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F2A0" w14:textId="34303BFC" w:rsidR="006E2D58" w:rsidRPr="00896796" w:rsidRDefault="005B1EEA">
      <w:pPr>
        <w:rPr>
          <w:rFonts w:ascii="Palatino Linotype" w:hAnsi="Palatino Linotype"/>
          <w:b/>
          <w:bCs/>
        </w:rPr>
      </w:pPr>
      <w:r w:rsidRPr="00896796">
        <w:rPr>
          <w:rFonts w:ascii="Palatino Linotype" w:hAnsi="Palatino Linotype"/>
          <w:b/>
          <w:bCs/>
        </w:rPr>
        <w:t>Augsburg Fortress Webinar</w:t>
      </w:r>
    </w:p>
    <w:p w14:paraId="165FB406" w14:textId="6DA48CD6" w:rsidR="005B1EEA" w:rsidRPr="00896796" w:rsidRDefault="005B1EEA">
      <w:pPr>
        <w:rPr>
          <w:rFonts w:ascii="Palatino Linotype" w:hAnsi="Palatino Linotype"/>
          <w:b/>
          <w:bCs/>
        </w:rPr>
      </w:pPr>
      <w:r w:rsidRPr="00896796">
        <w:rPr>
          <w:rFonts w:ascii="Palatino Linotype" w:hAnsi="Palatino Linotype"/>
          <w:b/>
          <w:bCs/>
        </w:rPr>
        <w:t>February 26, 2026</w:t>
      </w:r>
    </w:p>
    <w:p w14:paraId="30FD4ABA" w14:textId="19614DE3" w:rsidR="005B1EEA" w:rsidRPr="00896796" w:rsidRDefault="005B1EEA">
      <w:pPr>
        <w:rPr>
          <w:rFonts w:ascii="Palatino Linotype" w:hAnsi="Palatino Linotype"/>
          <w:b/>
          <w:bCs/>
        </w:rPr>
      </w:pPr>
      <w:r w:rsidRPr="00896796">
        <w:rPr>
          <w:rFonts w:ascii="Palatino Linotype" w:hAnsi="Palatino Linotype"/>
          <w:b/>
          <w:bCs/>
        </w:rPr>
        <w:t>Anne Krentz Organ</w:t>
      </w:r>
    </w:p>
    <w:p w14:paraId="1C43BDBC" w14:textId="77777777" w:rsidR="005B1EEA" w:rsidRDefault="005B1EEA">
      <w:pPr>
        <w:rPr>
          <w:rFonts w:ascii="Palatino Linotype" w:hAnsi="Palatino Linotype"/>
        </w:rPr>
      </w:pPr>
    </w:p>
    <w:p w14:paraId="0CBBED93" w14:textId="6FF757D1" w:rsidR="00E42B5F" w:rsidRDefault="005B1EEA" w:rsidP="00DC0438">
      <w:pPr>
        <w:rPr>
          <w:rFonts w:ascii="Palatino Linotype" w:hAnsi="Palatino Linotype"/>
          <w:b/>
          <w:bCs/>
        </w:rPr>
      </w:pPr>
      <w:proofErr w:type="gramStart"/>
      <w:r w:rsidRPr="005B1EEA">
        <w:rPr>
          <w:rFonts w:ascii="Palatino Linotype" w:hAnsi="Palatino Linotype"/>
          <w:b/>
          <w:bCs/>
        </w:rPr>
        <w:t>Loaves</w:t>
      </w:r>
      <w:proofErr w:type="gramEnd"/>
      <w:r w:rsidRPr="005B1EEA">
        <w:rPr>
          <w:rFonts w:ascii="Palatino Linotype" w:hAnsi="Palatino Linotype"/>
          <w:b/>
          <w:bCs/>
        </w:rPr>
        <w:t xml:space="preserve"> and Fishes: Expanding the Reach of Music Ministry in Your Congregation </w:t>
      </w:r>
      <w:r w:rsidRPr="005B1EEA">
        <w:rPr>
          <w:rFonts w:ascii="Palatino Linotype" w:hAnsi="Palatino Linotype"/>
          <w:b/>
          <w:bCs/>
        </w:rPr>
        <w:br/>
      </w:r>
    </w:p>
    <w:p w14:paraId="4F2069BA" w14:textId="4A785C3A" w:rsidR="00DC0438" w:rsidRPr="00DC0438" w:rsidRDefault="00DC0438" w:rsidP="00DC0438">
      <w:pPr>
        <w:rPr>
          <w:rFonts w:ascii="Palatino Linotype" w:hAnsi="Palatino Linotype"/>
          <w:b/>
          <w:bCs/>
        </w:rPr>
      </w:pPr>
      <w:r w:rsidRPr="00DC0438">
        <w:rPr>
          <w:rFonts w:ascii="Palatino Linotype" w:hAnsi="Palatino Linotype"/>
          <w:b/>
          <w:bCs/>
        </w:rPr>
        <w:t>Instrumentalists</w:t>
      </w:r>
    </w:p>
    <w:p w14:paraId="1D469E00" w14:textId="77777777" w:rsidR="003F2952" w:rsidRPr="00DC0438" w:rsidRDefault="003F2952" w:rsidP="003F2952">
      <w:pPr>
        <w:pStyle w:val="ListParagraph"/>
        <w:numPr>
          <w:ilvl w:val="0"/>
          <w:numId w:val="2"/>
        </w:numPr>
        <w:rPr>
          <w:rFonts w:ascii="Palatino Linotype" w:hAnsi="Palatino Linotype"/>
          <w:b/>
          <w:bCs/>
        </w:rPr>
      </w:pPr>
      <w:r w:rsidRPr="00DC0438">
        <w:rPr>
          <w:rFonts w:ascii="Palatino Linotype" w:hAnsi="Palatino Linotype"/>
          <w:b/>
          <w:bCs/>
        </w:rPr>
        <w:t>Identifying players</w:t>
      </w:r>
    </w:p>
    <w:p w14:paraId="39283460" w14:textId="7EF0D885" w:rsidR="003F2952" w:rsidRPr="00DC0438" w:rsidRDefault="003F2952" w:rsidP="003F2952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Youth who are playing in their school band or orchestra, jazz band</w:t>
      </w:r>
    </w:p>
    <w:p w14:paraId="566E2090" w14:textId="77777777" w:rsidR="003F2952" w:rsidRPr="00DC0438" w:rsidRDefault="003F2952" w:rsidP="003F2952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Adults who played an instrument in high school or college</w:t>
      </w:r>
    </w:p>
    <w:p w14:paraId="59E41E69" w14:textId="78AF6BC3" w:rsidR="003F2952" w:rsidRPr="00DC0438" w:rsidRDefault="003F2952" w:rsidP="003F2952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 xml:space="preserve">Hidden talent: anyone involved in music in the community </w:t>
      </w:r>
    </w:p>
    <w:p w14:paraId="1F6F83C7" w14:textId="7CC60502" w:rsidR="003F2952" w:rsidRPr="00DC0438" w:rsidRDefault="003F2952" w:rsidP="003F2952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 xml:space="preserve">Pop </w:t>
      </w:r>
      <w:proofErr w:type="gramStart"/>
      <w:r w:rsidRPr="00DC0438">
        <w:rPr>
          <w:rFonts w:ascii="Palatino Linotype" w:hAnsi="Palatino Linotype"/>
        </w:rPr>
        <w:t>in to</w:t>
      </w:r>
      <w:proofErr w:type="gramEnd"/>
      <w:r w:rsidRPr="00DC0438">
        <w:rPr>
          <w:rFonts w:ascii="Palatino Linotype" w:hAnsi="Palatino Linotype"/>
        </w:rPr>
        <w:t xml:space="preserve"> confirmation class, adult bible study, women’s quilting group, etc. New members! Always ask! </w:t>
      </w:r>
    </w:p>
    <w:p w14:paraId="2984F736" w14:textId="77777777" w:rsidR="00DC0438" w:rsidRPr="00DC0438" w:rsidRDefault="00DC0438" w:rsidP="00DC0438">
      <w:pPr>
        <w:pStyle w:val="ListParagraph"/>
        <w:numPr>
          <w:ilvl w:val="0"/>
          <w:numId w:val="2"/>
        </w:numPr>
        <w:rPr>
          <w:rFonts w:ascii="Palatino Linotype" w:hAnsi="Palatino Linotype"/>
          <w:b/>
          <w:bCs/>
        </w:rPr>
      </w:pPr>
      <w:r w:rsidRPr="00DC0438">
        <w:rPr>
          <w:rFonts w:ascii="Palatino Linotype" w:hAnsi="Palatino Linotype"/>
          <w:b/>
          <w:bCs/>
        </w:rPr>
        <w:t>Repertoire</w:t>
      </w:r>
    </w:p>
    <w:p w14:paraId="6D0CA902" w14:textId="77777777" w:rsidR="00DC0438" w:rsidRPr="00FD611B" w:rsidRDefault="00DC0438" w:rsidP="00DC0438">
      <w:pPr>
        <w:pStyle w:val="ListParagraph"/>
        <w:numPr>
          <w:ilvl w:val="1"/>
          <w:numId w:val="2"/>
        </w:numPr>
        <w:rPr>
          <w:rFonts w:ascii="Palatino Linotype" w:hAnsi="Palatino Linotype"/>
          <w:b/>
          <w:bCs/>
        </w:rPr>
      </w:pPr>
      <w:r w:rsidRPr="00FD611B">
        <w:rPr>
          <w:rFonts w:ascii="Palatino Linotype" w:hAnsi="Palatino Linotype"/>
          <w:b/>
          <w:bCs/>
        </w:rPr>
        <w:t>Prelude/offering/communion solo pieces</w:t>
      </w:r>
    </w:p>
    <w:p w14:paraId="1CFB3DC6" w14:textId="32EDC563" w:rsidR="00720095" w:rsidRDefault="00720095" w:rsidP="00720095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Lutheran Summer Music </w:t>
      </w:r>
      <w:hyperlink r:id="rId5" w:history="1">
        <w:r w:rsidRPr="00AB7F09">
          <w:rPr>
            <w:rStyle w:val="Hyperlink"/>
            <w:rFonts w:ascii="Palatino Linotype" w:hAnsi="Palatino Linotype"/>
          </w:rPr>
          <w:t>https://www.lsmacademy.org/lsmpress</w:t>
        </w:r>
      </w:hyperlink>
      <w:r>
        <w:rPr>
          <w:rFonts w:ascii="Palatino Linotype" w:hAnsi="Palatino Linotype"/>
        </w:rPr>
        <w:t xml:space="preserve"> Piano and instrument variations on </w:t>
      </w:r>
      <w:r w:rsidRPr="00B37FFD">
        <w:rPr>
          <w:rFonts w:ascii="Palatino Linotype" w:hAnsi="Palatino Linotype"/>
          <w:i/>
          <w:iCs/>
        </w:rPr>
        <w:t>Beach Spring</w:t>
      </w:r>
      <w:r>
        <w:rPr>
          <w:rFonts w:ascii="Palatino Linotype" w:hAnsi="Palatino Linotype"/>
        </w:rPr>
        <w:t xml:space="preserve"> (2025), </w:t>
      </w:r>
      <w:r w:rsidRPr="00B37FFD">
        <w:rPr>
          <w:rFonts w:ascii="Palatino Linotype" w:hAnsi="Palatino Linotype"/>
          <w:i/>
          <w:iCs/>
        </w:rPr>
        <w:t>The Ash Grove</w:t>
      </w:r>
      <w:r>
        <w:rPr>
          <w:rFonts w:ascii="Palatino Linotype" w:hAnsi="Palatino Linotype"/>
        </w:rPr>
        <w:t xml:space="preserve"> (2024), </w:t>
      </w:r>
      <w:r w:rsidRPr="00B37FFD">
        <w:rPr>
          <w:rFonts w:ascii="Palatino Linotype" w:hAnsi="Palatino Linotype"/>
          <w:i/>
          <w:iCs/>
        </w:rPr>
        <w:t>Holy Manna</w:t>
      </w:r>
      <w:r>
        <w:rPr>
          <w:rFonts w:ascii="Palatino Linotype" w:hAnsi="Palatino Linotype"/>
        </w:rPr>
        <w:t xml:space="preserve"> (2023)</w:t>
      </w:r>
      <w:r w:rsidR="00B37FFD">
        <w:rPr>
          <w:rFonts w:ascii="Palatino Linotype" w:hAnsi="Palatino Linotype"/>
        </w:rPr>
        <w:t xml:space="preserve">, coming this summer: </w:t>
      </w:r>
      <w:proofErr w:type="spellStart"/>
      <w:r w:rsidR="00B37FFD" w:rsidRPr="00B37FFD">
        <w:rPr>
          <w:rFonts w:ascii="Palatino Linotype" w:hAnsi="Palatino Linotype"/>
          <w:i/>
          <w:iCs/>
        </w:rPr>
        <w:t>Kingsfold</w:t>
      </w:r>
      <w:proofErr w:type="spellEnd"/>
      <w:r w:rsidR="00B37FFD">
        <w:rPr>
          <w:rFonts w:ascii="Palatino Linotype" w:hAnsi="Palatino Linotype"/>
        </w:rPr>
        <w:t xml:space="preserve"> </w:t>
      </w:r>
    </w:p>
    <w:p w14:paraId="7A6DC6A2" w14:textId="2880A83C" w:rsidR="00E42B5F" w:rsidRPr="00DC0438" w:rsidRDefault="0069711F" w:rsidP="00E42B5F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Don’t overlook o</w:t>
      </w:r>
      <w:r w:rsidR="00E42B5F">
        <w:rPr>
          <w:rFonts w:ascii="Palatino Linotype" w:hAnsi="Palatino Linotype"/>
        </w:rPr>
        <w:t>rgan repertoire, hymn based pieces where melody is soloed out, have an instrumentalist play it instead</w:t>
      </w:r>
    </w:p>
    <w:p w14:paraId="19BC9C21" w14:textId="1DCADE44" w:rsidR="00DC0438" w:rsidRPr="00137975" w:rsidRDefault="00DC0438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FD611B">
        <w:rPr>
          <w:rFonts w:ascii="Palatino Linotype" w:hAnsi="Palatino Linotype"/>
          <w:b/>
          <w:bCs/>
        </w:rPr>
        <w:t>Hymns</w:t>
      </w:r>
      <w:r w:rsidR="00D423BF" w:rsidRPr="00FD611B">
        <w:rPr>
          <w:rFonts w:ascii="Palatino Linotype" w:hAnsi="Palatino Linotype"/>
          <w:b/>
          <w:bCs/>
        </w:rPr>
        <w:t xml:space="preserve"> and liturgical music</w:t>
      </w:r>
      <w:r w:rsidRPr="00137975">
        <w:rPr>
          <w:rFonts w:ascii="Palatino Linotype" w:hAnsi="Palatino Linotype"/>
        </w:rPr>
        <w:t xml:space="preserve"> – introductions</w:t>
      </w:r>
      <w:r w:rsidR="00F47437">
        <w:rPr>
          <w:rFonts w:ascii="Palatino Linotype" w:hAnsi="Palatino Linotype"/>
        </w:rPr>
        <w:t>,</w:t>
      </w:r>
      <w:r w:rsidRPr="00137975">
        <w:rPr>
          <w:rFonts w:ascii="Palatino Linotype" w:hAnsi="Palatino Linotype"/>
        </w:rPr>
        <w:t xml:space="preserve"> melody, harmony/descant</w:t>
      </w:r>
    </w:p>
    <w:p w14:paraId="73BE4EC4" w14:textId="031588BC" w:rsidR="00DC0438" w:rsidRPr="00137975" w:rsidRDefault="002B531C" w:rsidP="00DC0438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137975">
        <w:rPr>
          <w:rFonts w:ascii="Palatino Linotype" w:hAnsi="Palatino Linotype"/>
        </w:rPr>
        <w:t>P</w:t>
      </w:r>
      <w:r w:rsidR="00DC0438" w:rsidRPr="00137975">
        <w:rPr>
          <w:rFonts w:ascii="Palatino Linotype" w:hAnsi="Palatino Linotype"/>
        </w:rPr>
        <w:t>rinted resources</w:t>
      </w:r>
    </w:p>
    <w:p w14:paraId="6246BC32" w14:textId="568753FE" w:rsidR="002B531C" w:rsidRPr="002B531C" w:rsidRDefault="00DC0438" w:rsidP="002B531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2B531C">
        <w:rPr>
          <w:rFonts w:ascii="Palatino Linotype" w:hAnsi="Palatino Linotype"/>
          <w:i/>
          <w:iCs/>
        </w:rPr>
        <w:t>The Creative Use of Instruments</w:t>
      </w:r>
      <w:r w:rsidR="002B531C" w:rsidRPr="002B531C">
        <w:rPr>
          <w:rFonts w:ascii="Palatino Linotype" w:hAnsi="Palatino Linotype"/>
          <w:i/>
          <w:iCs/>
        </w:rPr>
        <w:t xml:space="preserve"> in Worship</w:t>
      </w:r>
      <w:r w:rsidR="002B531C">
        <w:rPr>
          <w:rFonts w:ascii="Palatino Linotype" w:hAnsi="Palatino Linotype"/>
        </w:rPr>
        <w:t xml:space="preserve"> – Hal H. Hopson, Hope Publishing Co., </w:t>
      </w:r>
      <w:r w:rsidR="007A6131">
        <w:rPr>
          <w:rFonts w:ascii="Palatino Linotype" w:hAnsi="Palatino Linotype"/>
        </w:rPr>
        <w:t>#</w:t>
      </w:r>
      <w:r w:rsidR="002B531C">
        <w:rPr>
          <w:rFonts w:ascii="Palatino Linotype" w:hAnsi="Palatino Linotype"/>
        </w:rPr>
        <w:t>8071</w:t>
      </w:r>
    </w:p>
    <w:p w14:paraId="5068FBFE" w14:textId="3E1A7E12" w:rsidR="007A6131" w:rsidRDefault="007A6131" w:rsidP="007A6131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2B531C">
        <w:rPr>
          <w:rFonts w:ascii="Palatino Linotype" w:hAnsi="Palatino Linotype"/>
          <w:i/>
          <w:iCs/>
        </w:rPr>
        <w:t xml:space="preserve">The Creative Use of </w:t>
      </w:r>
      <w:r>
        <w:rPr>
          <w:rFonts w:ascii="Palatino Linotype" w:hAnsi="Palatino Linotype"/>
          <w:i/>
          <w:iCs/>
        </w:rPr>
        <w:t>Descants</w:t>
      </w:r>
      <w:r w:rsidRPr="002B531C">
        <w:rPr>
          <w:rFonts w:ascii="Palatino Linotype" w:hAnsi="Palatino Linotype"/>
          <w:i/>
          <w:iCs/>
        </w:rPr>
        <w:t xml:space="preserve"> in Worship</w:t>
      </w:r>
      <w:r>
        <w:rPr>
          <w:rFonts w:ascii="Palatino Linotype" w:hAnsi="Palatino Linotype"/>
        </w:rPr>
        <w:t xml:space="preserve"> – Hal H. Hopson, Hope Publishing Co., #80</w:t>
      </w:r>
      <w:r>
        <w:rPr>
          <w:rFonts w:ascii="Palatino Linotype" w:hAnsi="Palatino Linotype"/>
        </w:rPr>
        <w:t>18</w:t>
      </w:r>
    </w:p>
    <w:p w14:paraId="5CB359A5" w14:textId="0C37C32C" w:rsidR="001D3735" w:rsidRPr="001D3735" w:rsidRDefault="001D3735" w:rsidP="001D3735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6" w:tooltip="Hymns for Ensembles, Vol. 1: Instrumental Accompaniments for Ecumenical Hymns" w:history="1">
        <w:r w:rsidRPr="001D3735">
          <w:rPr>
            <w:rStyle w:val="Hyperlink"/>
            <w:rFonts w:ascii="Palatino Linotype" w:hAnsi="Palatino Linotype"/>
            <w:i/>
            <w:iCs/>
          </w:rPr>
          <w:t>Hymns for Ensembles, Vol. 1</w:t>
        </w:r>
        <w:r w:rsidRPr="001D3735">
          <w:rPr>
            <w:rStyle w:val="Hyperlink"/>
            <w:rFonts w:ascii="Palatino Linotype" w:hAnsi="Palatino Linotype"/>
          </w:rPr>
          <w:t>: Instrumental Accompaniments for Ecumenical Hymns</w:t>
        </w:r>
      </w:hyperlink>
      <w:r>
        <w:rPr>
          <w:rFonts w:ascii="Palatino Linotype" w:hAnsi="Palatino Linotype"/>
        </w:rPr>
        <w:t xml:space="preserve"> – melody and harmony for 58 hymn tunes, variety of instruments, James Engebretson, Augsburg Fortress</w:t>
      </w:r>
    </w:p>
    <w:p w14:paraId="23A2AA8D" w14:textId="2797C151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7" w:tooltip="Hymns for Ensembles, Vol. 2: Instrumental Accompaniments for Ecumenical Hymns" w:history="1">
        <w:r w:rsidRPr="00AD7A9C">
          <w:rPr>
            <w:rStyle w:val="Hyperlink"/>
            <w:rFonts w:ascii="Palatino Linotype" w:hAnsi="Palatino Linotype"/>
            <w:i/>
            <w:iCs/>
          </w:rPr>
          <w:t>Hymns for Ensembles, Vol. 2: Instrumental Accompaniments for Ecumenical Hymns</w:t>
        </w:r>
      </w:hyperlink>
      <w:r>
        <w:rPr>
          <w:rFonts w:ascii="Palatino Linotype" w:hAnsi="Palatino Linotype"/>
          <w:i/>
          <w:iCs/>
        </w:rPr>
        <w:t xml:space="preserve"> </w:t>
      </w:r>
      <w:r>
        <w:rPr>
          <w:rFonts w:ascii="Palatino Linotype" w:hAnsi="Palatino Linotype"/>
        </w:rPr>
        <w:t>– melody and harmony for 5</w:t>
      </w:r>
      <w:r>
        <w:rPr>
          <w:rFonts w:ascii="Palatino Linotype" w:hAnsi="Palatino Linotype"/>
        </w:rPr>
        <w:t>9</w:t>
      </w:r>
      <w:r>
        <w:rPr>
          <w:rFonts w:ascii="Palatino Linotype" w:hAnsi="Palatino Linotype"/>
        </w:rPr>
        <w:t xml:space="preserve"> hymn tunes, variety of instruments, James Engebretson, Augsburg Fortress</w:t>
      </w:r>
    </w:p>
    <w:p w14:paraId="1EEB58ED" w14:textId="54CF1A07" w:rsidR="002B531C" w:rsidRDefault="002B531C" w:rsidP="002B531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8" w:tooltip="Hymn Descants for Trumpet: Evangelical Lutheran Worship" w:history="1">
        <w:r w:rsidRPr="002B531C">
          <w:rPr>
            <w:rStyle w:val="Hyperlink"/>
            <w:rFonts w:ascii="Palatino Linotype" w:hAnsi="Palatino Linotype"/>
            <w:i/>
            <w:iCs/>
          </w:rPr>
          <w:t>Hymn Descants for Trumpet: Evangelical Lutheran Worship</w:t>
        </w:r>
      </w:hyperlink>
      <w:r w:rsidR="007A6131">
        <w:rPr>
          <w:rFonts w:ascii="Palatino Linotype" w:hAnsi="Palatino Linotype"/>
        </w:rPr>
        <w:t xml:space="preserve"> descants for over 200 hymn tunes – Stephen Jones, Augsburg Fortress </w:t>
      </w:r>
      <w:r w:rsidR="007A6131" w:rsidRPr="007A6131">
        <w:rPr>
          <w:rFonts w:ascii="Palatino Linotype" w:hAnsi="Palatino Linotype"/>
        </w:rPr>
        <w:t>9781506413778</w:t>
      </w:r>
    </w:p>
    <w:p w14:paraId="1A0A03EA" w14:textId="02CE3F6E" w:rsidR="007A6131" w:rsidRPr="007A6131" w:rsidRDefault="007A6131" w:rsidP="007A6131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9" w:tooltip="With Two Instruments" w:history="1">
        <w:r w:rsidRPr="007A6131">
          <w:rPr>
            <w:rStyle w:val="Hyperlink"/>
            <w:rFonts w:ascii="Palatino Linotype" w:hAnsi="Palatino Linotype"/>
            <w:i/>
            <w:iCs/>
          </w:rPr>
          <w:t>With Two Instruments</w:t>
        </w:r>
      </w:hyperlink>
      <w:r>
        <w:rPr>
          <w:rFonts w:ascii="Palatino Linotype" w:hAnsi="Palatino Linotype"/>
        </w:rPr>
        <w:t xml:space="preserve"> 24 hymn-tune descants – Jonathan Kohrs, Augsburg Fortress </w:t>
      </w:r>
    </w:p>
    <w:p w14:paraId="55DBAF67" w14:textId="7725AD36" w:rsidR="00794EB8" w:rsidRDefault="00794EB8" w:rsidP="00794EB8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794EB8">
        <w:rPr>
          <w:rFonts w:ascii="Palatino Linotype" w:hAnsi="Palatino Linotype"/>
          <w:i/>
          <w:iCs/>
        </w:rPr>
        <w:lastRenderedPageBreak/>
        <w:t>Final Stanzas: Hymn Settings for Organ and Descanting Instrument</w:t>
      </w:r>
      <w:r w:rsidRPr="00794EB8">
        <w:rPr>
          <w:rFonts w:ascii="Palatino Linotype" w:hAnsi="Palatino Linotype"/>
        </w:rPr>
        <w:t>, Vol</w:t>
      </w:r>
      <w:r>
        <w:rPr>
          <w:rFonts w:ascii="Palatino Linotype" w:hAnsi="Palatino Linotype"/>
        </w:rPr>
        <w:t>umes</w:t>
      </w:r>
      <w:r w:rsidRPr="00794EB8">
        <w:rPr>
          <w:rFonts w:ascii="Palatino Linotype" w:hAnsi="Palatino Linotype"/>
        </w:rPr>
        <w:t xml:space="preserve"> </w:t>
      </w:r>
      <w:r w:rsidRPr="00794EB8">
        <w:rPr>
          <w:rFonts w:ascii="Palatino Linotype" w:hAnsi="Palatino Linotype"/>
        </w:rPr>
        <w:t>1-5</w:t>
      </w:r>
      <w:r>
        <w:rPr>
          <w:rFonts w:ascii="Palatino Linotype" w:hAnsi="Palatino Linotype"/>
        </w:rPr>
        <w:t xml:space="preserve">, Concordia Publishing House </w:t>
      </w:r>
    </w:p>
    <w:p w14:paraId="4E5D8723" w14:textId="6D78B622" w:rsidR="007A6131" w:rsidRDefault="00794EB8" w:rsidP="00794EB8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 xml:space="preserve">Hymnal Supplement ’98 Instrumental Descant edition – </w:t>
      </w:r>
      <w:r>
        <w:rPr>
          <w:rFonts w:ascii="Palatino Linotype" w:hAnsi="Palatino Linotype"/>
        </w:rPr>
        <w:t>Donald Busarow, Concordia Publishing House, 2 descants provided for each of 98 tunes</w:t>
      </w:r>
      <w:r w:rsidR="00A33FF1">
        <w:rPr>
          <w:rFonts w:ascii="Palatino Linotype" w:hAnsi="Palatino Linotype"/>
        </w:rPr>
        <w:t>, 97-6719</w:t>
      </w:r>
    </w:p>
    <w:p w14:paraId="56B990BD" w14:textId="77777777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0" w:tooltip="Festival Setting of Holy Communion (Setting 1)" w:history="1">
        <w:r w:rsidRPr="00AD7A9C">
          <w:rPr>
            <w:rStyle w:val="Hyperlink"/>
            <w:rFonts w:ascii="Palatino Linotype" w:hAnsi="Palatino Linotype"/>
            <w:i/>
            <w:iCs/>
          </w:rPr>
          <w:t>Festival Setting of Holy Communion</w:t>
        </w:r>
        <w:r w:rsidRPr="00AD7A9C">
          <w:rPr>
            <w:rStyle w:val="Hyperlink"/>
            <w:rFonts w:ascii="Palatino Linotype" w:hAnsi="Palatino Linotype"/>
          </w:rPr>
          <w:t xml:space="preserve"> (Setting 1)</w:t>
        </w:r>
      </w:hyperlink>
    </w:p>
    <w:p w14:paraId="79DF6A29" w14:textId="77777777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1" w:tooltip="Festival Setting of Holy Communion (Setting 2)" w:history="1">
        <w:r w:rsidRPr="00AD7A9C">
          <w:rPr>
            <w:rStyle w:val="Hyperlink"/>
            <w:rFonts w:ascii="Palatino Linotype" w:hAnsi="Palatino Linotype"/>
            <w:i/>
            <w:iCs/>
          </w:rPr>
          <w:t>Festival Setting of Holy Communion</w:t>
        </w:r>
        <w:r w:rsidRPr="00AD7A9C">
          <w:rPr>
            <w:rStyle w:val="Hyperlink"/>
            <w:rFonts w:ascii="Palatino Linotype" w:hAnsi="Palatino Linotype"/>
          </w:rPr>
          <w:t xml:space="preserve"> (Setting 2)</w:t>
        </w:r>
      </w:hyperlink>
    </w:p>
    <w:p w14:paraId="3BCE3E94" w14:textId="77777777" w:rsidR="00F47437" w:rsidRDefault="00F47437" w:rsidP="00F47437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2" w:history="1">
        <w:r w:rsidRPr="005F3293">
          <w:rPr>
            <w:rStyle w:val="Hyperlink"/>
            <w:rFonts w:ascii="Palatino Linotype" w:hAnsi="Palatino Linotype"/>
            <w:i/>
            <w:iCs/>
          </w:rPr>
          <w:t>Festival Setting of the Communion Liturgy</w:t>
        </w:r>
        <w:r w:rsidRPr="00AD7A9C">
          <w:rPr>
            <w:rStyle w:val="Hyperlink"/>
            <w:rFonts w:ascii="Palatino Linotype" w:hAnsi="Palatino Linotype"/>
          </w:rPr>
          <w:t xml:space="preserve"> (Full Score) (Hillert) - LSB Setting 1</w:t>
        </w:r>
      </w:hyperlink>
      <w:r>
        <w:rPr>
          <w:rFonts w:ascii="Palatino Linotype" w:hAnsi="Palatino Linotype"/>
        </w:rPr>
        <w:t>, ELW setting 3</w:t>
      </w:r>
    </w:p>
    <w:p w14:paraId="3208FC7C" w14:textId="77777777" w:rsidR="00F47437" w:rsidRPr="00F47437" w:rsidRDefault="00F47437" w:rsidP="00F47437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3" w:history="1">
        <w:r w:rsidRPr="005F3293">
          <w:rPr>
            <w:rStyle w:val="Hyperlink"/>
            <w:rFonts w:ascii="Palatino Linotype" w:hAnsi="Palatino Linotype"/>
            <w:i/>
            <w:iCs/>
          </w:rPr>
          <w:t>Festival Setting of the Communion Liturgy</w:t>
        </w:r>
        <w:r w:rsidRPr="00F47437">
          <w:rPr>
            <w:rStyle w:val="Hyperlink"/>
            <w:rFonts w:ascii="Palatino Linotype" w:hAnsi="Palatino Linotype"/>
          </w:rPr>
          <w:t xml:space="preserve"> (Full Score) (Ferguson) - LSB Setting 2</w:t>
        </w:r>
      </w:hyperlink>
      <w:r>
        <w:rPr>
          <w:rFonts w:ascii="Palatino Linotype" w:hAnsi="Palatino Linotype"/>
        </w:rPr>
        <w:t>, ELW setting 4</w:t>
      </w:r>
    </w:p>
    <w:p w14:paraId="0693B744" w14:textId="77777777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4" w:tooltip="Ensemble Setting of Holy Communion (Setting 6)" w:history="1">
        <w:r w:rsidRPr="00AD7A9C">
          <w:rPr>
            <w:rStyle w:val="Hyperlink"/>
            <w:rFonts w:ascii="Palatino Linotype" w:hAnsi="Palatino Linotype"/>
            <w:i/>
            <w:iCs/>
          </w:rPr>
          <w:t>Ensemble Setting of Holy Communion</w:t>
        </w:r>
        <w:r w:rsidRPr="00AD7A9C">
          <w:rPr>
            <w:rStyle w:val="Hyperlink"/>
            <w:rFonts w:ascii="Palatino Linotype" w:hAnsi="Palatino Linotype"/>
          </w:rPr>
          <w:t xml:space="preserve"> (Setting 6)</w:t>
        </w:r>
      </w:hyperlink>
    </w:p>
    <w:p w14:paraId="637383B3" w14:textId="77777777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5" w:tooltip="Ensemble Setting of Holy Communion (Setting 7)" w:history="1">
        <w:r w:rsidRPr="00AD7A9C">
          <w:rPr>
            <w:rStyle w:val="Hyperlink"/>
            <w:rFonts w:ascii="Palatino Linotype" w:hAnsi="Palatino Linotype"/>
            <w:i/>
            <w:iCs/>
          </w:rPr>
          <w:t>Ensemble Setting of Holy Communion</w:t>
        </w:r>
        <w:r w:rsidRPr="00AD7A9C">
          <w:rPr>
            <w:rStyle w:val="Hyperlink"/>
            <w:rFonts w:ascii="Palatino Linotype" w:hAnsi="Palatino Linotype"/>
          </w:rPr>
          <w:t xml:space="preserve"> (Setting 7)</w:t>
        </w:r>
      </w:hyperlink>
    </w:p>
    <w:p w14:paraId="45D541E5" w14:textId="77777777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6" w:tooltip="Ensemble Setting of Holy Communion (Setting 8)" w:history="1">
        <w:r w:rsidRPr="00AD7A9C">
          <w:rPr>
            <w:rStyle w:val="Hyperlink"/>
            <w:rFonts w:ascii="Palatino Linotype" w:hAnsi="Palatino Linotype"/>
            <w:i/>
            <w:iCs/>
          </w:rPr>
          <w:t>Ensemble Setting of Holy Communion</w:t>
        </w:r>
        <w:r w:rsidRPr="00AD7A9C">
          <w:rPr>
            <w:rStyle w:val="Hyperlink"/>
            <w:rFonts w:ascii="Palatino Linotype" w:hAnsi="Palatino Linotype"/>
          </w:rPr>
          <w:t xml:space="preserve"> (Setting 8)</w:t>
        </w:r>
      </w:hyperlink>
    </w:p>
    <w:p w14:paraId="67F0FE7C" w14:textId="77777777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7" w:tooltip="Festival Setting of Holy Communion (Setting 9)" w:history="1">
        <w:r w:rsidRPr="00AD7A9C">
          <w:rPr>
            <w:rStyle w:val="Hyperlink"/>
            <w:rFonts w:ascii="Palatino Linotype" w:hAnsi="Palatino Linotype"/>
            <w:i/>
            <w:iCs/>
          </w:rPr>
          <w:t>Festival Setting of Holy Communion</w:t>
        </w:r>
        <w:r w:rsidRPr="00AD7A9C">
          <w:rPr>
            <w:rStyle w:val="Hyperlink"/>
            <w:rFonts w:ascii="Palatino Linotype" w:hAnsi="Palatino Linotype"/>
          </w:rPr>
          <w:t xml:space="preserve"> (Setting 9)</w:t>
        </w:r>
      </w:hyperlink>
    </w:p>
    <w:p w14:paraId="1914E9C5" w14:textId="77777777" w:rsidR="00AD7A9C" w:rsidRPr="00AD7A9C" w:rsidRDefault="00AD7A9C" w:rsidP="00AD7A9C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hyperlink r:id="rId18" w:tooltip="Ensemble Setting of Holy Communion (Setting 12): Full Score and Instrumental Parts" w:history="1">
        <w:r w:rsidRPr="00AD7A9C">
          <w:rPr>
            <w:rStyle w:val="Hyperlink"/>
            <w:rFonts w:ascii="Palatino Linotype" w:hAnsi="Palatino Linotype"/>
            <w:i/>
            <w:iCs/>
          </w:rPr>
          <w:t>Ensemble Setting of Holy Communion</w:t>
        </w:r>
        <w:r w:rsidRPr="00AD7A9C">
          <w:rPr>
            <w:rStyle w:val="Hyperlink"/>
            <w:rFonts w:ascii="Palatino Linotype" w:hAnsi="Palatino Linotype"/>
          </w:rPr>
          <w:t xml:space="preserve"> (Setting 12): Full Score and Instrumental Parts</w:t>
        </w:r>
      </w:hyperlink>
    </w:p>
    <w:p w14:paraId="31CA3C59" w14:textId="10D1BA50" w:rsidR="00DC0438" w:rsidRPr="00DC0438" w:rsidRDefault="00DC0438" w:rsidP="00DC0438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 xml:space="preserve">Create </w:t>
      </w:r>
      <w:r w:rsidR="008D23C5">
        <w:rPr>
          <w:rFonts w:ascii="Palatino Linotype" w:hAnsi="Palatino Linotype"/>
        </w:rPr>
        <w:t>parts</w:t>
      </w:r>
      <w:r w:rsidRPr="00DC0438">
        <w:rPr>
          <w:rFonts w:ascii="Palatino Linotype" w:hAnsi="Palatino Linotype"/>
        </w:rPr>
        <w:t xml:space="preserve"> </w:t>
      </w:r>
      <w:r w:rsidR="008D23C5">
        <w:rPr>
          <w:rFonts w:ascii="Palatino Linotype" w:hAnsi="Palatino Linotype"/>
        </w:rPr>
        <w:t>using</w:t>
      </w:r>
      <w:r w:rsidRPr="00DC0438">
        <w:rPr>
          <w:rFonts w:ascii="Palatino Linotype" w:hAnsi="Palatino Linotype"/>
        </w:rPr>
        <w:t xml:space="preserve"> hymnal</w:t>
      </w:r>
      <w:r w:rsidR="008D23C5">
        <w:rPr>
          <w:rFonts w:ascii="Palatino Linotype" w:hAnsi="Palatino Linotype"/>
        </w:rPr>
        <w:t xml:space="preserve"> harmonization</w:t>
      </w:r>
    </w:p>
    <w:p w14:paraId="3679FBF2" w14:textId="77777777" w:rsidR="00DC0438" w:rsidRPr="00DC0438" w:rsidRDefault="00DC0438" w:rsidP="00DC0438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Melody line as is or up/down an octave</w:t>
      </w:r>
    </w:p>
    <w:p w14:paraId="00C3560C" w14:textId="77777777" w:rsidR="00DC0438" w:rsidRPr="00DC0438" w:rsidRDefault="00DC0438" w:rsidP="00DC0438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Harmony could be alto/tenor/bass line</w:t>
      </w:r>
    </w:p>
    <w:p w14:paraId="60C8C9BF" w14:textId="58E55678" w:rsidR="00DC0438" w:rsidRPr="00DC0438" w:rsidRDefault="00DC0438" w:rsidP="00DC0438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Descant could be alto/tenor up an octave</w:t>
      </w:r>
      <w:r w:rsidR="00E42B5F">
        <w:rPr>
          <w:rFonts w:ascii="Palatino Linotype" w:hAnsi="Palatino Linotype"/>
        </w:rPr>
        <w:t xml:space="preserve"> </w:t>
      </w:r>
    </w:p>
    <w:p w14:paraId="4CADA7E2" w14:textId="57BEA0A4" w:rsidR="00212ADD" w:rsidRPr="00212ADD" w:rsidRDefault="00DC0438" w:rsidP="008D23C5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Write your own!</w:t>
      </w:r>
      <w:r w:rsidR="00212ADD" w:rsidRPr="00212ADD">
        <w:rPr>
          <w:rFonts w:ascii="Palatino Linotype" w:hAnsi="Palatino Linotype"/>
        </w:rPr>
        <w:tab/>
      </w:r>
    </w:p>
    <w:p w14:paraId="1BE7BD3C" w14:textId="77777777" w:rsidR="00DC0438" w:rsidRPr="00DC0438" w:rsidRDefault="00DC0438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Choral music with instrumental parts</w:t>
      </w:r>
    </w:p>
    <w:p w14:paraId="2453715A" w14:textId="3AB8D3EE" w:rsidR="00DC0438" w:rsidRPr="00DC0438" w:rsidRDefault="00DC0438" w:rsidP="00DC0438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 xml:space="preserve">Often C instrument – flute, violin, oboe, </w:t>
      </w:r>
      <w:r w:rsidR="00720095">
        <w:rPr>
          <w:rFonts w:ascii="Palatino Linotype" w:hAnsi="Palatino Linotype"/>
        </w:rPr>
        <w:t>(</w:t>
      </w:r>
      <w:r w:rsidRPr="00DC0438">
        <w:rPr>
          <w:rFonts w:ascii="Palatino Linotype" w:hAnsi="Palatino Linotype"/>
        </w:rPr>
        <w:t>transpose for clarinet</w:t>
      </w:r>
      <w:r w:rsidR="00720095">
        <w:rPr>
          <w:rFonts w:ascii="Palatino Linotype" w:hAnsi="Palatino Linotype"/>
        </w:rPr>
        <w:t>)</w:t>
      </w:r>
    </w:p>
    <w:p w14:paraId="30305945" w14:textId="728E159A" w:rsidR="00DC0438" w:rsidRDefault="00DC0438" w:rsidP="00DC0438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 xml:space="preserve">If scored for </w:t>
      </w:r>
      <w:r w:rsidR="00D423BF">
        <w:rPr>
          <w:rFonts w:ascii="Palatino Linotype" w:hAnsi="Palatino Linotype"/>
        </w:rPr>
        <w:t>a larger</w:t>
      </w:r>
      <w:r w:rsidRPr="00DC0438">
        <w:rPr>
          <w:rFonts w:ascii="Palatino Linotype" w:hAnsi="Palatino Linotype"/>
        </w:rPr>
        <w:t xml:space="preserve"> group</w:t>
      </w:r>
      <w:r w:rsidR="00D423BF">
        <w:rPr>
          <w:rFonts w:ascii="Palatino Linotype" w:hAnsi="Palatino Linotype"/>
        </w:rPr>
        <w:t xml:space="preserve"> of players</w:t>
      </w:r>
      <w:r w:rsidRPr="00DC0438">
        <w:rPr>
          <w:rFonts w:ascii="Palatino Linotype" w:hAnsi="Palatino Linotype"/>
        </w:rPr>
        <w:t xml:space="preserve">, use what you have, </w:t>
      </w:r>
      <w:r w:rsidR="003F2952">
        <w:rPr>
          <w:rFonts w:ascii="Palatino Linotype" w:hAnsi="Palatino Linotype"/>
        </w:rPr>
        <w:t>not always necessary</w:t>
      </w:r>
      <w:r w:rsidRPr="00DC0438">
        <w:rPr>
          <w:rFonts w:ascii="Palatino Linotype" w:hAnsi="Palatino Linotype"/>
        </w:rPr>
        <w:t xml:space="preserve"> to </w:t>
      </w:r>
      <w:r w:rsidR="003F2952">
        <w:rPr>
          <w:rFonts w:ascii="Palatino Linotype" w:hAnsi="Palatino Linotype"/>
        </w:rPr>
        <w:t>cover</w:t>
      </w:r>
      <w:r w:rsidRPr="00DC0438">
        <w:rPr>
          <w:rFonts w:ascii="Palatino Linotype" w:hAnsi="Palatino Linotype"/>
        </w:rPr>
        <w:t xml:space="preserve"> all the parts</w:t>
      </w:r>
      <w:r w:rsidR="003F2952">
        <w:rPr>
          <w:rFonts w:ascii="Palatino Linotype" w:hAnsi="Palatino Linotype"/>
        </w:rPr>
        <w:t xml:space="preserve">. </w:t>
      </w:r>
      <w:r w:rsidRPr="00DC0438">
        <w:rPr>
          <w:rFonts w:ascii="Palatino Linotype" w:hAnsi="Palatino Linotype"/>
        </w:rPr>
        <w:t>Flexibility is the key.</w:t>
      </w:r>
    </w:p>
    <w:p w14:paraId="14392580" w14:textId="776E02C6" w:rsidR="004743AD" w:rsidRDefault="004743AD" w:rsidP="004743AD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Percussion</w:t>
      </w:r>
    </w:p>
    <w:p w14:paraId="2EAFE50B" w14:textId="44DB5521" w:rsidR="004743AD" w:rsidRDefault="004743AD" w:rsidP="00DC0438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Claves, shaker/maracas, guiro, bongos/congas, tambourine, wind chimes, finger cymbals, etc.</w:t>
      </w:r>
    </w:p>
    <w:p w14:paraId="7F2082A6" w14:textId="2274A853" w:rsidR="004743AD" w:rsidRDefault="004743AD" w:rsidP="00DC0438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Great way to include people who might not play another instrument or may not be interested in singing in the choir</w:t>
      </w:r>
    </w:p>
    <w:p w14:paraId="09D233D2" w14:textId="67C58AF7" w:rsidR="008F17B9" w:rsidRDefault="004743AD" w:rsidP="008F17B9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Plan in advance</w:t>
      </w:r>
      <w:proofErr w:type="gramEnd"/>
      <w:r>
        <w:rPr>
          <w:rFonts w:ascii="Palatino Linotype" w:hAnsi="Palatino Linotype"/>
        </w:rPr>
        <w:t xml:space="preserve">, </w:t>
      </w:r>
      <w:r w:rsidR="00A33FF1">
        <w:rPr>
          <w:rFonts w:ascii="Palatino Linotype" w:hAnsi="Palatino Linotype"/>
        </w:rPr>
        <w:t xml:space="preserve">give guidance, </w:t>
      </w:r>
      <w:r>
        <w:rPr>
          <w:rFonts w:ascii="Palatino Linotype" w:hAnsi="Palatino Linotype"/>
        </w:rPr>
        <w:t>don’t just hand them an instrument and tell them to play “something”</w:t>
      </w:r>
    </w:p>
    <w:p w14:paraId="2DFD2831" w14:textId="3BA8A0A0" w:rsidR="008F17B9" w:rsidRPr="008F17B9" w:rsidRDefault="008F17B9" w:rsidP="008F17B9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8F17B9">
        <w:rPr>
          <w:rFonts w:ascii="Palatino Linotype" w:hAnsi="Palatino Linotype"/>
          <w:i/>
          <w:iCs/>
        </w:rPr>
        <w:t>Farewell to Alleluia</w:t>
      </w:r>
      <w:r>
        <w:rPr>
          <w:rFonts w:ascii="Palatino Linotype" w:hAnsi="Palatino Linotype"/>
        </w:rPr>
        <w:t xml:space="preserve"> – Dan Schwandt, f</w:t>
      </w:r>
      <w:r>
        <w:rPr>
          <w:rFonts w:ascii="Palatino Linotype" w:hAnsi="Palatino Linotype"/>
        </w:rPr>
        <w:t xml:space="preserve">rom </w:t>
      </w:r>
      <w:hyperlink r:id="rId19" w:tooltip="Music Sourcebook: All Saints through Transfiguration" w:history="1">
        <w:r w:rsidRPr="00CF6BB2">
          <w:rPr>
            <w:rStyle w:val="Hyperlink"/>
            <w:rFonts w:ascii="Palatino Linotype" w:hAnsi="Palatino Linotype"/>
            <w:i/>
            <w:iCs/>
          </w:rPr>
          <w:t>Music Sourcebook: All Saints through Transfiguration</w:t>
        </w:r>
      </w:hyperlink>
      <w:r w:rsidR="00896796">
        <w:rPr>
          <w:rFonts w:ascii="Palatino Linotype" w:hAnsi="Palatino Linotype"/>
        </w:rPr>
        <w:t xml:space="preserve"> Create Orff instrument parts</w:t>
      </w:r>
    </w:p>
    <w:p w14:paraId="357E3B8A" w14:textId="77777777" w:rsidR="00DC0438" w:rsidRPr="00DC0438" w:rsidRDefault="00DC0438" w:rsidP="00DC0438">
      <w:pPr>
        <w:pStyle w:val="ListParagraph"/>
        <w:numPr>
          <w:ilvl w:val="0"/>
          <w:numId w:val="2"/>
        </w:numPr>
        <w:rPr>
          <w:rFonts w:ascii="Palatino Linotype" w:hAnsi="Palatino Linotype"/>
          <w:b/>
          <w:bCs/>
        </w:rPr>
      </w:pPr>
      <w:r w:rsidRPr="00DC0438">
        <w:rPr>
          <w:rFonts w:ascii="Palatino Linotype" w:hAnsi="Palatino Linotype"/>
          <w:b/>
          <w:bCs/>
        </w:rPr>
        <w:t>Setting players up for success</w:t>
      </w:r>
    </w:p>
    <w:p w14:paraId="46BEF40D" w14:textId="77777777" w:rsidR="00DC0438" w:rsidRPr="00DC0438" w:rsidRDefault="00DC0438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Allow plenty of lead time – several weeks</w:t>
      </w:r>
    </w:p>
    <w:p w14:paraId="26A5652D" w14:textId="77777777" w:rsidR="00DC0438" w:rsidRDefault="00DC0438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Provide music in several formats: electronic, hard copy, ALWAYS have an extra copy!</w:t>
      </w:r>
    </w:p>
    <w:p w14:paraId="03784824" w14:textId="77F09D56" w:rsidR="00E42B5F" w:rsidRPr="00DC0438" w:rsidRDefault="00E42B5F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If music needs to be played up or down an octave, write it out, don’t assume they will be able to transpose it on sight</w:t>
      </w:r>
    </w:p>
    <w:p w14:paraId="322729A5" w14:textId="77777777" w:rsidR="00DC0438" w:rsidRPr="00DC0438" w:rsidRDefault="00DC0438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>Rehearse in advance</w:t>
      </w:r>
    </w:p>
    <w:p w14:paraId="23755E8F" w14:textId="3693E237" w:rsidR="00DC0438" w:rsidRPr="00DC0438" w:rsidRDefault="00DC0438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DC0438">
        <w:rPr>
          <w:rFonts w:ascii="Palatino Linotype" w:hAnsi="Palatino Linotype"/>
        </w:rPr>
        <w:t xml:space="preserve">Walk through the service logistics – Where will the person sit? When do they play? What do they do when </w:t>
      </w:r>
      <w:r w:rsidR="008D23C5">
        <w:rPr>
          <w:rFonts w:ascii="Palatino Linotype" w:hAnsi="Palatino Linotype"/>
        </w:rPr>
        <w:t xml:space="preserve">they’re </w:t>
      </w:r>
      <w:r w:rsidRPr="00DC0438">
        <w:rPr>
          <w:rFonts w:ascii="Palatino Linotype" w:hAnsi="Palatino Linotype"/>
        </w:rPr>
        <w:t>done playing? If playing during communion, do they commune first? Or after they play?</w:t>
      </w:r>
    </w:p>
    <w:p w14:paraId="68B94F97" w14:textId="4B47B6B4" w:rsidR="00DC0438" w:rsidRPr="008D23C5" w:rsidRDefault="008D23C5" w:rsidP="008D23C5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Pair</w:t>
      </w:r>
      <w:r w:rsidR="00DC0438" w:rsidRPr="00DC0438">
        <w:rPr>
          <w:rFonts w:ascii="Palatino Linotype" w:hAnsi="Palatino Linotype"/>
        </w:rPr>
        <w:t xml:space="preserve"> a younger player with a more experienced player</w:t>
      </w:r>
      <w:r>
        <w:rPr>
          <w:rFonts w:ascii="Palatino Linotype" w:hAnsi="Palatino Linotype"/>
        </w:rPr>
        <w:t xml:space="preserve">. </w:t>
      </w:r>
      <w:r w:rsidRPr="008D23C5">
        <w:rPr>
          <w:rFonts w:ascii="Palatino Linotype" w:hAnsi="Palatino Linotype"/>
        </w:rPr>
        <w:t>C</w:t>
      </w:r>
      <w:r w:rsidR="00DC0438" w:rsidRPr="008D23C5">
        <w:rPr>
          <w:rFonts w:ascii="Palatino Linotype" w:hAnsi="Palatino Linotype"/>
        </w:rPr>
        <w:t>ould be a duet, melody/harmony, melody/descant</w:t>
      </w:r>
    </w:p>
    <w:p w14:paraId="4D2CFFCD" w14:textId="042FF5B9" w:rsidR="00103C35" w:rsidRDefault="00103C35" w:rsidP="00DC043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Your calm confidence will help to settle their nerves</w:t>
      </w:r>
    </w:p>
    <w:p w14:paraId="50DA1341" w14:textId="77777777" w:rsidR="008F17B9" w:rsidRDefault="008F17B9" w:rsidP="008F17B9">
      <w:pPr>
        <w:pStyle w:val="ListParagraph"/>
        <w:ind w:left="1440"/>
        <w:rPr>
          <w:rFonts w:ascii="Palatino Linotype" w:hAnsi="Palatino Linotype"/>
        </w:rPr>
      </w:pPr>
    </w:p>
    <w:p w14:paraId="18D67DE6" w14:textId="77777777" w:rsidR="00720095" w:rsidRDefault="00720095" w:rsidP="0052195B">
      <w:pPr>
        <w:rPr>
          <w:rFonts w:ascii="Palatino Linotype" w:hAnsi="Palatino Linotype"/>
          <w:b/>
          <w:bCs/>
        </w:rPr>
      </w:pPr>
    </w:p>
    <w:p w14:paraId="354BD345" w14:textId="1EFE3225" w:rsidR="0052195B" w:rsidRPr="0052195B" w:rsidRDefault="0052195B" w:rsidP="0052195B">
      <w:pPr>
        <w:rPr>
          <w:rFonts w:ascii="Palatino Linotype" w:hAnsi="Palatino Linotype"/>
          <w:b/>
          <w:bCs/>
        </w:rPr>
      </w:pPr>
      <w:r w:rsidRPr="0052195B">
        <w:rPr>
          <w:rFonts w:ascii="Palatino Linotype" w:hAnsi="Palatino Linotype"/>
          <w:b/>
          <w:bCs/>
        </w:rPr>
        <w:t>Handbells</w:t>
      </w:r>
    </w:p>
    <w:p w14:paraId="38F4C28D" w14:textId="40D1DCB4" w:rsidR="0052195B" w:rsidRPr="0052195B" w:rsidRDefault="0052195B" w:rsidP="0052195B">
      <w:pPr>
        <w:numPr>
          <w:ilvl w:val="0"/>
          <w:numId w:val="2"/>
        </w:numPr>
        <w:rPr>
          <w:rFonts w:ascii="Palatino Linotype" w:hAnsi="Palatino Linotype"/>
        </w:rPr>
      </w:pPr>
      <w:r w:rsidRPr="0052195B">
        <w:rPr>
          <w:rFonts w:ascii="Palatino Linotype" w:hAnsi="Palatino Linotype"/>
        </w:rPr>
        <w:t xml:space="preserve">Incorporating bells in smaller groups, </w:t>
      </w:r>
      <w:r w:rsidR="00C245A9">
        <w:rPr>
          <w:rFonts w:ascii="Palatino Linotype" w:hAnsi="Palatino Linotype"/>
        </w:rPr>
        <w:t xml:space="preserve">i.e., </w:t>
      </w:r>
      <w:r w:rsidRPr="0052195B">
        <w:rPr>
          <w:rFonts w:ascii="Palatino Linotype" w:hAnsi="Palatino Linotype"/>
        </w:rPr>
        <w:t>4-6 players</w:t>
      </w:r>
    </w:p>
    <w:p w14:paraId="5AFDF44F" w14:textId="77777777" w:rsidR="00C245A9" w:rsidRDefault="00C245A9" w:rsidP="00C245A9">
      <w:pPr>
        <w:numPr>
          <w:ilvl w:val="1"/>
          <w:numId w:val="2"/>
        </w:numPr>
        <w:rPr>
          <w:rFonts w:ascii="Palatino Linotype" w:hAnsi="Palatino Linotype"/>
        </w:rPr>
      </w:pPr>
      <w:hyperlink r:id="rId20" w:tooltip="Four by Four: Hymns for Piano and Four Ringers" w:history="1">
        <w:r w:rsidRPr="00C245A9">
          <w:rPr>
            <w:rStyle w:val="Hyperlink"/>
            <w:rFonts w:ascii="Palatino Linotype" w:hAnsi="Palatino Linotype"/>
            <w:i/>
            <w:iCs/>
          </w:rPr>
          <w:t>Four by Four:</w:t>
        </w:r>
        <w:r w:rsidRPr="00C245A9">
          <w:rPr>
            <w:rStyle w:val="Hyperlink"/>
            <w:rFonts w:ascii="Palatino Linotype" w:hAnsi="Palatino Linotype"/>
          </w:rPr>
          <w:t xml:space="preserve"> Hymns for Piano and Four Ringers</w:t>
        </w:r>
      </w:hyperlink>
    </w:p>
    <w:p w14:paraId="6129ABA8" w14:textId="77777777" w:rsidR="00C245A9" w:rsidRPr="00C245A9" w:rsidRDefault="00C245A9" w:rsidP="00C245A9">
      <w:pPr>
        <w:numPr>
          <w:ilvl w:val="1"/>
          <w:numId w:val="2"/>
        </w:numPr>
        <w:rPr>
          <w:rFonts w:ascii="Palatino Linotype" w:hAnsi="Palatino Linotype"/>
        </w:rPr>
      </w:pPr>
      <w:hyperlink r:id="rId21" w:tooltip="Four by Four, Volume 2: Hymns for Piano and Four Ringers" w:history="1">
        <w:r w:rsidRPr="00C245A9">
          <w:rPr>
            <w:rStyle w:val="Hyperlink"/>
            <w:rFonts w:ascii="Palatino Linotype" w:hAnsi="Palatino Linotype"/>
            <w:i/>
            <w:iCs/>
          </w:rPr>
          <w:t xml:space="preserve">Four by Four, </w:t>
        </w:r>
        <w:r w:rsidRPr="00C245A9">
          <w:rPr>
            <w:rStyle w:val="Hyperlink"/>
            <w:rFonts w:ascii="Palatino Linotype" w:hAnsi="Palatino Linotype"/>
          </w:rPr>
          <w:t>Volume 2: Hymns for Piano and Four Ringers</w:t>
        </w:r>
      </w:hyperlink>
    </w:p>
    <w:p w14:paraId="3AA700B0" w14:textId="77777777" w:rsidR="00C245A9" w:rsidRPr="00C245A9" w:rsidRDefault="00C245A9" w:rsidP="00C245A9">
      <w:pPr>
        <w:numPr>
          <w:ilvl w:val="1"/>
          <w:numId w:val="2"/>
        </w:numPr>
        <w:rPr>
          <w:rFonts w:ascii="Palatino Linotype" w:hAnsi="Palatino Linotype"/>
        </w:rPr>
      </w:pPr>
      <w:hyperlink r:id="rId22" w:tooltip="Four by Four Christmas: Carols for Piano and Four Ringers" w:history="1">
        <w:r w:rsidRPr="00C245A9">
          <w:rPr>
            <w:rStyle w:val="Hyperlink"/>
            <w:rFonts w:ascii="Palatino Linotype" w:hAnsi="Palatino Linotype"/>
            <w:i/>
            <w:iCs/>
          </w:rPr>
          <w:t>Four by Four Christmas</w:t>
        </w:r>
        <w:r w:rsidRPr="00C245A9">
          <w:rPr>
            <w:rStyle w:val="Hyperlink"/>
            <w:rFonts w:ascii="Palatino Linotype" w:hAnsi="Palatino Linotype"/>
          </w:rPr>
          <w:t>: Carols for Piano and Four Ringers</w:t>
        </w:r>
      </w:hyperlink>
    </w:p>
    <w:p w14:paraId="5110D5DA" w14:textId="25B0FC1B" w:rsidR="00C245A9" w:rsidRPr="00C245A9" w:rsidRDefault="00C245A9" w:rsidP="00C245A9">
      <w:pPr>
        <w:numPr>
          <w:ilvl w:val="1"/>
          <w:numId w:val="2"/>
        </w:numPr>
        <w:rPr>
          <w:rFonts w:ascii="Palatino Linotype" w:hAnsi="Palatino Linotype"/>
        </w:rPr>
      </w:pPr>
      <w:hyperlink r:id="rId23" w:tooltip="Four By Four Easter: Easter Hymns for Piano and Four Ringers" w:history="1">
        <w:r w:rsidRPr="00C245A9">
          <w:rPr>
            <w:rStyle w:val="Hyperlink"/>
            <w:rFonts w:ascii="Palatino Linotype" w:hAnsi="Palatino Linotype"/>
            <w:i/>
            <w:iCs/>
          </w:rPr>
          <w:t>Four By Four Easter</w:t>
        </w:r>
        <w:r w:rsidRPr="00C245A9">
          <w:rPr>
            <w:rStyle w:val="Hyperlink"/>
            <w:rFonts w:ascii="Palatino Linotype" w:hAnsi="Palatino Linotype"/>
          </w:rPr>
          <w:t>: Easter Hymns for Piano and Four Ringers</w:t>
        </w:r>
      </w:hyperlink>
    </w:p>
    <w:p w14:paraId="2B2C7731" w14:textId="46379BD1" w:rsidR="0052195B" w:rsidRPr="0052195B" w:rsidRDefault="0052195B" w:rsidP="0052195B">
      <w:pPr>
        <w:numPr>
          <w:ilvl w:val="1"/>
          <w:numId w:val="2"/>
        </w:numPr>
        <w:rPr>
          <w:rFonts w:ascii="Palatino Linotype" w:hAnsi="Palatino Linotype"/>
        </w:rPr>
      </w:pPr>
      <w:r w:rsidRPr="0052195B">
        <w:rPr>
          <w:rFonts w:ascii="Palatino Linotype" w:hAnsi="Palatino Linotype"/>
        </w:rPr>
        <w:t>Jeffers Handbell Supply</w:t>
      </w:r>
      <w:r w:rsidR="00C245A9">
        <w:rPr>
          <w:rFonts w:ascii="Palatino Linotype" w:hAnsi="Palatino Linotype"/>
        </w:rPr>
        <w:t xml:space="preserve"> M</w:t>
      </w:r>
      <w:r w:rsidRPr="0052195B">
        <w:rPr>
          <w:rFonts w:ascii="Palatino Linotype" w:hAnsi="Palatino Linotype"/>
        </w:rPr>
        <w:t xml:space="preserve">usic </w:t>
      </w:r>
      <w:r w:rsidR="00C245A9">
        <w:rPr>
          <w:rFonts w:ascii="Palatino Linotype" w:hAnsi="Palatino Linotype"/>
        </w:rPr>
        <w:t>S</w:t>
      </w:r>
      <w:r w:rsidRPr="0052195B">
        <w:rPr>
          <w:rFonts w:ascii="Palatino Linotype" w:hAnsi="Palatino Linotype"/>
        </w:rPr>
        <w:t xml:space="preserve">earch </w:t>
      </w:r>
      <w:r w:rsidR="00C245A9">
        <w:rPr>
          <w:rFonts w:ascii="Palatino Linotype" w:hAnsi="Palatino Linotype"/>
        </w:rPr>
        <w:t>A</w:t>
      </w:r>
      <w:r w:rsidRPr="0052195B">
        <w:rPr>
          <w:rFonts w:ascii="Palatino Linotype" w:hAnsi="Palatino Linotype"/>
        </w:rPr>
        <w:t xml:space="preserve">ssistant, </w:t>
      </w:r>
      <w:r w:rsidR="00C245A9">
        <w:rPr>
          <w:rFonts w:ascii="Palatino Linotype" w:hAnsi="Palatino Linotype"/>
        </w:rPr>
        <w:t xml:space="preserve">scroll down to “Less than a full handbell choir” for repertoire suggestions </w:t>
      </w:r>
      <w:hyperlink r:id="rId24" w:history="1">
        <w:r w:rsidR="00C245A9" w:rsidRPr="00AB7F09">
          <w:rPr>
            <w:rStyle w:val="Hyperlink"/>
            <w:rFonts w:ascii="Palatino Linotype" w:hAnsi="Palatino Linotype"/>
          </w:rPr>
          <w:t>https://www.handbellworld.com/music/MSA.cfm</w:t>
        </w:r>
      </w:hyperlink>
      <w:r w:rsidR="00C245A9">
        <w:rPr>
          <w:rFonts w:ascii="Palatino Linotype" w:hAnsi="Palatino Linotype"/>
        </w:rPr>
        <w:t xml:space="preserve"> </w:t>
      </w:r>
    </w:p>
    <w:p w14:paraId="63E56957" w14:textId="701906F9" w:rsidR="0052195B" w:rsidRPr="0052195B" w:rsidRDefault="0052195B" w:rsidP="0052195B">
      <w:pPr>
        <w:numPr>
          <w:ilvl w:val="0"/>
          <w:numId w:val="2"/>
        </w:numPr>
        <w:rPr>
          <w:rFonts w:ascii="Palatino Linotype" w:hAnsi="Palatino Linotype"/>
        </w:rPr>
      </w:pPr>
      <w:r w:rsidRPr="0052195B">
        <w:rPr>
          <w:rFonts w:ascii="Palatino Linotype" w:hAnsi="Palatino Linotype"/>
        </w:rPr>
        <w:t>Widening the scope: opportunities to include people who don’t necessarily read music</w:t>
      </w:r>
      <w:r w:rsidR="001A5069">
        <w:rPr>
          <w:rFonts w:ascii="Palatino Linotype" w:hAnsi="Palatino Linotype"/>
        </w:rPr>
        <w:t xml:space="preserve">. </w:t>
      </w:r>
      <w:r w:rsidR="001A5069" w:rsidRPr="0052195B">
        <w:rPr>
          <w:rFonts w:ascii="Palatino Linotype" w:hAnsi="Palatino Linotype"/>
        </w:rPr>
        <w:t>Practice ahead of time so they know how to physically ring a bell.</w:t>
      </w:r>
    </w:p>
    <w:p w14:paraId="43405249" w14:textId="3BA79E27" w:rsidR="00CA0FC5" w:rsidRPr="00CA0FC5" w:rsidRDefault="00CA0FC5" w:rsidP="0052195B">
      <w:pPr>
        <w:numPr>
          <w:ilvl w:val="1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i/>
          <w:iCs/>
        </w:rPr>
        <w:t>All Glory, Laud, and Honor</w:t>
      </w:r>
      <w:r>
        <w:rPr>
          <w:rFonts w:ascii="Palatino Linotype" w:hAnsi="Palatino Linotype"/>
        </w:rPr>
        <w:t xml:space="preserve"> random ring on introduction and all refrains</w:t>
      </w:r>
    </w:p>
    <w:p w14:paraId="730726F0" w14:textId="0B434F6F" w:rsidR="0052195B" w:rsidRPr="0052195B" w:rsidRDefault="0052195B" w:rsidP="0052195B">
      <w:pPr>
        <w:numPr>
          <w:ilvl w:val="1"/>
          <w:numId w:val="2"/>
        </w:numPr>
        <w:rPr>
          <w:rFonts w:ascii="Palatino Linotype" w:hAnsi="Palatino Linotype"/>
        </w:rPr>
      </w:pPr>
      <w:r w:rsidRPr="0052195B">
        <w:rPr>
          <w:rFonts w:ascii="Palatino Linotype" w:hAnsi="Palatino Linotype"/>
          <w:b/>
          <w:bCs/>
          <w:i/>
          <w:iCs/>
        </w:rPr>
        <w:t>This is the Feast</w:t>
      </w:r>
      <w:r w:rsidRPr="0052195B">
        <w:rPr>
          <w:rFonts w:ascii="Palatino Linotype" w:hAnsi="Palatino Linotype"/>
        </w:rPr>
        <w:t xml:space="preserve">, Hillert setting, random ring on </w:t>
      </w:r>
      <w:r w:rsidR="001A5069">
        <w:rPr>
          <w:rFonts w:ascii="Palatino Linotype" w:hAnsi="Palatino Linotype"/>
        </w:rPr>
        <w:t xml:space="preserve">all </w:t>
      </w:r>
      <w:r w:rsidRPr="0052195B">
        <w:rPr>
          <w:rFonts w:ascii="Palatino Linotype" w:hAnsi="Palatino Linotype"/>
        </w:rPr>
        <w:t>refrain</w:t>
      </w:r>
      <w:r w:rsidR="001A5069">
        <w:rPr>
          <w:rFonts w:ascii="Palatino Linotype" w:hAnsi="Palatino Linotype"/>
        </w:rPr>
        <w:t>s</w:t>
      </w:r>
      <w:r w:rsidRPr="0052195B">
        <w:rPr>
          <w:rFonts w:ascii="Palatino Linotype" w:hAnsi="Palatino Linotype"/>
        </w:rPr>
        <w:t xml:space="preserve">. </w:t>
      </w:r>
    </w:p>
    <w:p w14:paraId="40D1959F" w14:textId="035BD9BF" w:rsidR="007353BC" w:rsidRPr="001A5069" w:rsidRDefault="0052195B" w:rsidP="0052195B">
      <w:pPr>
        <w:numPr>
          <w:ilvl w:val="1"/>
          <w:numId w:val="2"/>
        </w:numPr>
        <w:rPr>
          <w:rFonts w:ascii="Palatino Linotype" w:hAnsi="Palatino Linotype"/>
          <w:i/>
          <w:iCs/>
        </w:rPr>
      </w:pPr>
      <w:r w:rsidRPr="0052195B">
        <w:rPr>
          <w:rFonts w:ascii="Palatino Linotype" w:hAnsi="Palatino Linotype"/>
          <w:b/>
          <w:bCs/>
        </w:rPr>
        <w:t>All Saints</w:t>
      </w:r>
      <w:r w:rsidRPr="0052195B">
        <w:rPr>
          <w:rFonts w:ascii="Palatino Linotype" w:hAnsi="Palatino Linotype"/>
        </w:rPr>
        <w:t xml:space="preserve"> remembrance of those who have been baptized/ died</w:t>
      </w:r>
      <w:r w:rsidR="001A5069">
        <w:rPr>
          <w:rFonts w:ascii="Palatino Linotype" w:hAnsi="Palatino Linotype"/>
        </w:rPr>
        <w:t xml:space="preserve"> in the past year.</w:t>
      </w:r>
      <w:r w:rsidRPr="0052195B">
        <w:rPr>
          <w:rFonts w:ascii="Palatino Linotype" w:hAnsi="Palatino Linotype"/>
        </w:rPr>
        <w:t xml:space="preserve"> </w:t>
      </w:r>
      <w:r w:rsidR="001A5069">
        <w:rPr>
          <w:rFonts w:ascii="Palatino Linotype" w:hAnsi="Palatino Linotype"/>
        </w:rPr>
        <w:t>P</w:t>
      </w:r>
      <w:r w:rsidRPr="0052195B">
        <w:rPr>
          <w:rFonts w:ascii="Palatino Linotype" w:hAnsi="Palatino Linotype"/>
        </w:rPr>
        <w:t>rovide a gentle wash of sound (</w:t>
      </w:r>
      <w:r w:rsidRPr="0052195B">
        <w:rPr>
          <w:rFonts w:ascii="Palatino Linotype" w:hAnsi="Palatino Linotype"/>
          <w:u w:val="single"/>
        </w:rPr>
        <w:t>from balcony or other location</w:t>
      </w:r>
      <w:r w:rsidRPr="0052195B">
        <w:rPr>
          <w:rFonts w:ascii="Palatino Linotype" w:hAnsi="Palatino Linotype"/>
        </w:rPr>
        <w:t>) as names are read</w:t>
      </w:r>
      <w:r w:rsidR="007353BC">
        <w:rPr>
          <w:rFonts w:ascii="Palatino Linotype" w:hAnsi="Palatino Linotype"/>
        </w:rPr>
        <w:t xml:space="preserve">. </w:t>
      </w:r>
      <w:r w:rsidR="001A5069">
        <w:rPr>
          <w:rFonts w:ascii="Palatino Linotype" w:hAnsi="Palatino Linotype"/>
        </w:rPr>
        <w:t>I</w:t>
      </w:r>
      <w:r w:rsidR="007353BC">
        <w:rPr>
          <w:rFonts w:ascii="Palatino Linotype" w:hAnsi="Palatino Linotype"/>
        </w:rPr>
        <w:t>ncrease</w:t>
      </w:r>
      <w:r w:rsidR="001A5069">
        <w:rPr>
          <w:rFonts w:ascii="Palatino Linotype" w:hAnsi="Palatino Linotype"/>
        </w:rPr>
        <w:t xml:space="preserve"> or decrease</w:t>
      </w:r>
      <w:r w:rsidR="007353BC">
        <w:rPr>
          <w:rFonts w:ascii="Palatino Linotype" w:hAnsi="Palatino Linotype"/>
        </w:rPr>
        <w:t xml:space="preserve"> number of bells depending on number of ringers.</w:t>
      </w:r>
      <w:r w:rsidRPr="0052195B">
        <w:rPr>
          <w:rFonts w:ascii="Palatino Linotype" w:hAnsi="Palatino Linotype"/>
        </w:rPr>
        <w:t xml:space="preserve"> </w:t>
      </w:r>
      <w:r w:rsidR="005159AF" w:rsidRPr="001A5069">
        <w:rPr>
          <w:rFonts w:ascii="Palatino Linotype" w:hAnsi="Palatino Linotype"/>
        </w:rPr>
        <w:t>Tonic triad plus major 2</w:t>
      </w:r>
      <w:r w:rsidR="005159AF" w:rsidRPr="001A5069">
        <w:rPr>
          <w:rFonts w:ascii="Palatino Linotype" w:hAnsi="Palatino Linotype"/>
          <w:vertAlign w:val="superscript"/>
        </w:rPr>
        <w:t>nd</w:t>
      </w:r>
      <w:r w:rsidR="007353BC" w:rsidRPr="001A5069">
        <w:rPr>
          <w:rFonts w:ascii="Palatino Linotype" w:hAnsi="Palatino Linotype"/>
        </w:rPr>
        <w:t xml:space="preserve">. </w:t>
      </w:r>
    </w:p>
    <w:p w14:paraId="10984FC4" w14:textId="3CA9F11D" w:rsidR="007353BC" w:rsidRPr="0052195B" w:rsidRDefault="001A5069" w:rsidP="00F25246">
      <w:pPr>
        <w:numPr>
          <w:ilvl w:val="2"/>
          <w:numId w:val="2"/>
        </w:numPr>
        <w:rPr>
          <w:rFonts w:ascii="Palatino Linotype" w:hAnsi="Palatino Linotype"/>
          <w:i/>
          <w:iCs/>
        </w:rPr>
      </w:pPr>
      <w:r w:rsidRPr="001A5069">
        <w:rPr>
          <w:rFonts w:ascii="Palatino Linotype" w:hAnsi="Palatino Linotype"/>
        </w:rPr>
        <w:t>Th</w:t>
      </w:r>
      <w:r>
        <w:rPr>
          <w:rFonts w:ascii="Palatino Linotype" w:hAnsi="Palatino Linotype"/>
        </w:rPr>
        <w:t>e</w:t>
      </w:r>
      <w:r w:rsidRPr="001A5069">
        <w:rPr>
          <w:rFonts w:ascii="Palatino Linotype" w:hAnsi="Palatino Linotype"/>
        </w:rPr>
        <w:t xml:space="preserve"> </w:t>
      </w:r>
      <w:r w:rsidR="007353BC">
        <w:rPr>
          <w:rFonts w:ascii="Palatino Linotype" w:hAnsi="Palatino Linotype"/>
        </w:rPr>
        <w:t>version</w:t>
      </w:r>
      <w:r>
        <w:rPr>
          <w:rFonts w:ascii="Palatino Linotype" w:hAnsi="Palatino Linotype"/>
        </w:rPr>
        <w:t xml:space="preserve"> shown here</w:t>
      </w:r>
      <w:r w:rsidR="007353BC">
        <w:rPr>
          <w:rFonts w:ascii="Palatino Linotype" w:hAnsi="Palatino Linotype"/>
        </w:rPr>
        <w:t xml:space="preserve"> incorporates</w:t>
      </w:r>
      <w:r w:rsidR="0052195B" w:rsidRPr="0052195B">
        <w:rPr>
          <w:rFonts w:ascii="Palatino Linotype" w:hAnsi="Palatino Linotype"/>
        </w:rPr>
        <w:t xml:space="preserve"> </w:t>
      </w:r>
      <w:r w:rsidR="0052195B" w:rsidRPr="0052195B">
        <w:rPr>
          <w:rFonts w:ascii="Palatino Linotype" w:hAnsi="Palatino Linotype"/>
          <w:b/>
          <w:bCs/>
          <w:i/>
          <w:iCs/>
        </w:rPr>
        <w:t>Nothing In All Creation</w:t>
      </w:r>
      <w:r w:rsidR="007353BC">
        <w:rPr>
          <w:rFonts w:ascii="Palatino Linotype" w:hAnsi="Palatino Linotype"/>
          <w:i/>
          <w:iCs/>
        </w:rPr>
        <w:t xml:space="preserve"> </w:t>
      </w:r>
      <w:r w:rsidR="007353BC" w:rsidRPr="007353BC">
        <w:rPr>
          <w:rFonts w:ascii="Palatino Linotype" w:hAnsi="Palatino Linotype"/>
        </w:rPr>
        <w:t>from</w:t>
      </w:r>
      <w:r w:rsidR="007353BC">
        <w:rPr>
          <w:rFonts w:ascii="Palatino Linotype" w:hAnsi="Palatino Linotype"/>
          <w:i/>
          <w:iCs/>
        </w:rPr>
        <w:t xml:space="preserve"> All Creation Sings </w:t>
      </w:r>
      <w:r w:rsidR="007353BC" w:rsidRPr="007353BC">
        <w:rPr>
          <w:rFonts w:ascii="Palatino Linotype" w:hAnsi="Palatino Linotype"/>
        </w:rPr>
        <w:t>Setting 12</w:t>
      </w:r>
      <w:r w:rsidR="007353BC">
        <w:rPr>
          <w:rFonts w:ascii="Palatino Linotype" w:hAnsi="Palatino Linotype"/>
          <w:i/>
          <w:iCs/>
        </w:rPr>
        <w:t xml:space="preserve"> </w:t>
      </w:r>
      <w:hyperlink r:id="rId25" w:tooltip="Ensemble Setting of Holy Communion (Setting 12): Full Score and Instrumental Parts" w:history="1">
        <w:r w:rsidR="007353BC" w:rsidRPr="007353BC">
          <w:rPr>
            <w:rStyle w:val="Hyperlink"/>
            <w:rFonts w:ascii="Palatino Linotype" w:hAnsi="Palatino Linotype"/>
            <w:i/>
            <w:iCs/>
          </w:rPr>
          <w:t>Ensemble Setting of Holy Communion (Setting 12): Full Score and Instrumental Parts</w:t>
        </w:r>
      </w:hyperlink>
    </w:p>
    <w:p w14:paraId="2035D84D" w14:textId="58769D76" w:rsidR="0052195B" w:rsidRPr="0052195B" w:rsidRDefault="0052195B" w:rsidP="0052195B">
      <w:pPr>
        <w:numPr>
          <w:ilvl w:val="1"/>
          <w:numId w:val="2"/>
        </w:numPr>
        <w:rPr>
          <w:rFonts w:ascii="Palatino Linotype" w:hAnsi="Palatino Linotype"/>
        </w:rPr>
      </w:pPr>
      <w:r w:rsidRPr="0052195B">
        <w:rPr>
          <w:rFonts w:ascii="Palatino Linotype" w:hAnsi="Palatino Linotype"/>
          <w:b/>
          <w:bCs/>
        </w:rPr>
        <w:t xml:space="preserve">Hymns </w:t>
      </w:r>
      <w:r w:rsidRPr="0052195B">
        <w:rPr>
          <w:rFonts w:ascii="Palatino Linotype" w:hAnsi="Palatino Linotype"/>
        </w:rPr>
        <w:t>– pentatonic</w:t>
      </w:r>
      <w:r w:rsidR="00145874">
        <w:rPr>
          <w:rFonts w:ascii="Palatino Linotype" w:hAnsi="Palatino Linotype"/>
        </w:rPr>
        <w:t>:</w:t>
      </w:r>
      <w:r w:rsidRPr="0052195B">
        <w:rPr>
          <w:rFonts w:ascii="Palatino Linotype" w:hAnsi="Palatino Linotype"/>
        </w:rPr>
        <w:t xml:space="preserve"> random ring or create chords for punctuation at phrases. </w:t>
      </w:r>
      <w:r w:rsidR="00145874" w:rsidRPr="00145874">
        <w:rPr>
          <w:rFonts w:ascii="Palatino Linotype" w:hAnsi="Palatino Linotype"/>
        </w:rPr>
        <w:t xml:space="preserve">Any notes </w:t>
      </w:r>
      <w:proofErr w:type="gramStart"/>
      <w:r w:rsidR="00145874" w:rsidRPr="00145874">
        <w:rPr>
          <w:rFonts w:ascii="Palatino Linotype" w:hAnsi="Palatino Linotype"/>
        </w:rPr>
        <w:t>in</w:t>
      </w:r>
      <w:proofErr w:type="gramEnd"/>
      <w:r w:rsidR="00145874" w:rsidRPr="00145874">
        <w:rPr>
          <w:rFonts w:ascii="Palatino Linotype" w:hAnsi="Palatino Linotype"/>
        </w:rPr>
        <w:t xml:space="preserve"> the pentatonic scale will work.</w:t>
      </w:r>
    </w:p>
    <w:p w14:paraId="12EBEF42" w14:textId="7C76FD4C" w:rsidR="007353BC" w:rsidRPr="00F11129" w:rsidRDefault="0052195B" w:rsidP="00F11129">
      <w:pPr>
        <w:numPr>
          <w:ilvl w:val="1"/>
          <w:numId w:val="2"/>
        </w:numPr>
        <w:rPr>
          <w:rFonts w:ascii="Palatino Linotype" w:hAnsi="Palatino Linotype"/>
        </w:rPr>
      </w:pPr>
      <w:r w:rsidRPr="0052195B">
        <w:rPr>
          <w:rFonts w:ascii="Palatino Linotype" w:hAnsi="Palatino Linotype"/>
          <w:b/>
          <w:bCs/>
        </w:rPr>
        <w:t>Psalm singing</w:t>
      </w:r>
      <w:r w:rsidRPr="0052195B">
        <w:rPr>
          <w:rFonts w:ascii="Palatino Linotype" w:hAnsi="Palatino Linotype"/>
        </w:rPr>
        <w:t xml:space="preserve"> – chords to punctuate chanting of psalm verses </w:t>
      </w:r>
      <w:r w:rsidR="007353BC" w:rsidRPr="00F11129">
        <w:rPr>
          <w:rFonts w:ascii="Palatino Linotype" w:hAnsi="Palatino Linotype"/>
          <w:b/>
          <w:bCs/>
          <w:i/>
          <w:iCs/>
        </w:rPr>
        <w:t xml:space="preserve"> </w:t>
      </w:r>
    </w:p>
    <w:p w14:paraId="0F4D6156" w14:textId="7BE0447E" w:rsidR="0052195B" w:rsidRPr="00CA0FC5" w:rsidRDefault="0052195B" w:rsidP="005B1EEA">
      <w:pPr>
        <w:numPr>
          <w:ilvl w:val="1"/>
          <w:numId w:val="2"/>
        </w:numPr>
        <w:rPr>
          <w:rFonts w:ascii="Palatino Linotype" w:hAnsi="Palatino Linotype"/>
        </w:rPr>
      </w:pPr>
      <w:r w:rsidRPr="0052195B">
        <w:rPr>
          <w:rFonts w:ascii="Palatino Linotype" w:hAnsi="Palatino Linotype"/>
          <w:b/>
          <w:bCs/>
          <w:i/>
          <w:iCs/>
        </w:rPr>
        <w:t>Away in a Manger</w:t>
      </w:r>
      <w:r w:rsidR="00CA0FC5" w:rsidRPr="00CA0FC5">
        <w:rPr>
          <w:rFonts w:ascii="Palatino Linotype" w:hAnsi="Palatino Linotype"/>
          <w:b/>
          <w:bCs/>
          <w:i/>
          <w:iCs/>
        </w:rPr>
        <w:t xml:space="preserve"> </w:t>
      </w:r>
      <w:r w:rsidRPr="0052195B">
        <w:rPr>
          <w:rFonts w:ascii="Palatino Linotype" w:hAnsi="Palatino Linotype"/>
        </w:rPr>
        <w:t>– SS children, chimes, 3 chords</w:t>
      </w:r>
      <w:r w:rsidR="00CA0FC5">
        <w:rPr>
          <w:rFonts w:ascii="Palatino Linotype" w:hAnsi="Palatino Linotype"/>
        </w:rPr>
        <w:t xml:space="preserve"> (I, IV, V)</w:t>
      </w:r>
      <w:r w:rsidRPr="0052195B">
        <w:rPr>
          <w:rFonts w:ascii="Palatino Linotype" w:hAnsi="Palatino Linotype"/>
        </w:rPr>
        <w:t xml:space="preserve"> </w:t>
      </w:r>
    </w:p>
    <w:sectPr w:rsidR="0052195B" w:rsidRPr="00CA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00F"/>
    <w:multiLevelType w:val="hybridMultilevel"/>
    <w:tmpl w:val="69C2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6137E"/>
    <w:multiLevelType w:val="hybridMultilevel"/>
    <w:tmpl w:val="6D8A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4714">
    <w:abstractNumId w:val="0"/>
  </w:num>
  <w:num w:numId="2" w16cid:durableId="184374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A"/>
    <w:rsid w:val="00103C35"/>
    <w:rsid w:val="00137975"/>
    <w:rsid w:val="00145874"/>
    <w:rsid w:val="001A5069"/>
    <w:rsid w:val="001D3735"/>
    <w:rsid w:val="00212ADD"/>
    <w:rsid w:val="002B531C"/>
    <w:rsid w:val="003F2952"/>
    <w:rsid w:val="00402D63"/>
    <w:rsid w:val="004743AD"/>
    <w:rsid w:val="004C5EBE"/>
    <w:rsid w:val="005159AF"/>
    <w:rsid w:val="0052195B"/>
    <w:rsid w:val="005B1EEA"/>
    <w:rsid w:val="005F3293"/>
    <w:rsid w:val="0069711F"/>
    <w:rsid w:val="006A708A"/>
    <w:rsid w:val="006E2D58"/>
    <w:rsid w:val="006F59DA"/>
    <w:rsid w:val="00720095"/>
    <w:rsid w:val="007353BC"/>
    <w:rsid w:val="00794EB8"/>
    <w:rsid w:val="007A6131"/>
    <w:rsid w:val="00855444"/>
    <w:rsid w:val="00896796"/>
    <w:rsid w:val="008D23C5"/>
    <w:rsid w:val="008F17B9"/>
    <w:rsid w:val="00A33FF1"/>
    <w:rsid w:val="00AD7A9C"/>
    <w:rsid w:val="00B37FFD"/>
    <w:rsid w:val="00B42D4B"/>
    <w:rsid w:val="00C13524"/>
    <w:rsid w:val="00C245A9"/>
    <w:rsid w:val="00CA0FC5"/>
    <w:rsid w:val="00CA5FB2"/>
    <w:rsid w:val="00CF6BB2"/>
    <w:rsid w:val="00D423BF"/>
    <w:rsid w:val="00DC0438"/>
    <w:rsid w:val="00DE3E69"/>
    <w:rsid w:val="00E42B5F"/>
    <w:rsid w:val="00E602B3"/>
    <w:rsid w:val="00F11129"/>
    <w:rsid w:val="00F25246"/>
    <w:rsid w:val="00F47437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1642"/>
  <w15:chartTrackingRefBased/>
  <w15:docId w15:val="{44E8CD5E-4348-4437-AEFD-CCFDC137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1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E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5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fortress.org/store/product/9781506413778/Hymn-Descants-for-Trumpet-Evangelical-Lutheran-Worship" TargetMode="External"/><Relationship Id="rId13" Type="http://schemas.openxmlformats.org/officeDocument/2006/relationships/hyperlink" Target="https://www.cph.org/festival-setting-of-the-communion-liturgy-full-score-ferguson-lsb-setting-2" TargetMode="External"/><Relationship Id="rId18" Type="http://schemas.openxmlformats.org/officeDocument/2006/relationships/hyperlink" Target="https://www.augsburgfortress.org/store/productgroup/2081/Ensemble-Setting-of-Holy-Communion-Setting-1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ugsburgfortress.org/store/productgroup/2305/Four-by-Four-Volume-2" TargetMode="External"/><Relationship Id="rId7" Type="http://schemas.openxmlformats.org/officeDocument/2006/relationships/hyperlink" Target="https://www.augsburgfortress.org/store/productgroup/2248/Hymns-for-Ensembles-Vol-2" TargetMode="External"/><Relationship Id="rId12" Type="http://schemas.openxmlformats.org/officeDocument/2006/relationships/hyperlink" Target="https://www.cph.org/festival-setting-of-the-communion-liturgy-full-score-hillert-lsb-setting-1" TargetMode="External"/><Relationship Id="rId17" Type="http://schemas.openxmlformats.org/officeDocument/2006/relationships/hyperlink" Target="https://www.augsburgfortress.org/store/productgroup/1189/Festival-Setting-of-Holy-Communion-Setting-9" TargetMode="External"/><Relationship Id="rId25" Type="http://schemas.openxmlformats.org/officeDocument/2006/relationships/hyperlink" Target="https://www.augsburgfortress.org/store/productgroup/2081/Ensemble-Setting-of-Holy-Communion-Setting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ugsburgfortress.org/store/productgroup/1185/Ensemble-Setting-of-Holy-Communion-Setting-8" TargetMode="External"/><Relationship Id="rId20" Type="http://schemas.openxmlformats.org/officeDocument/2006/relationships/hyperlink" Target="https://www.augsburgfortress.org/store/productgroup/2293/Four-by-Fou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ugsburgfortress.org/store/productgroup/1182/Hymns-for-Ensembles-Vol-1" TargetMode="External"/><Relationship Id="rId11" Type="http://schemas.openxmlformats.org/officeDocument/2006/relationships/hyperlink" Target="https://www.augsburgfortress.org/store/productgroup/1125/Festival-Setting-of-Holy-Communion-Setting-2" TargetMode="External"/><Relationship Id="rId24" Type="http://schemas.openxmlformats.org/officeDocument/2006/relationships/hyperlink" Target="https://www.handbellworld.com/music/MSA.cfm" TargetMode="External"/><Relationship Id="rId5" Type="http://schemas.openxmlformats.org/officeDocument/2006/relationships/hyperlink" Target="https://www.lsmacademy.org/lsmpress" TargetMode="External"/><Relationship Id="rId15" Type="http://schemas.openxmlformats.org/officeDocument/2006/relationships/hyperlink" Target="https://www.augsburgfortress.org/store/productgroup/1187/Ensemble-Setting-of-Holy-Communion-Setting-7" TargetMode="External"/><Relationship Id="rId23" Type="http://schemas.openxmlformats.org/officeDocument/2006/relationships/hyperlink" Target="https://www.augsburgfortress.org/store/productgroup/2283/Four-By-Four-Easter" TargetMode="External"/><Relationship Id="rId10" Type="http://schemas.openxmlformats.org/officeDocument/2006/relationships/hyperlink" Target="https://www.augsburgfortress.org/store/productgroup/1188/Festival-Setting-of-Holy-Communion-Setting-1" TargetMode="External"/><Relationship Id="rId19" Type="http://schemas.openxmlformats.org/officeDocument/2006/relationships/hyperlink" Target="https://www.augsburgfortress.org/store/product/9781451424263/Music-Sourcebook-All-Saints-through-Transfigu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gsburgfortress.org/store/productgroup/1192/With-Two-Instruments" TargetMode="External"/><Relationship Id="rId14" Type="http://schemas.openxmlformats.org/officeDocument/2006/relationships/hyperlink" Target="https://www.augsburgfortress.org/store/productgroup/1186/Ensemble-Setting-of-Holy-Communion-Setting-6" TargetMode="External"/><Relationship Id="rId22" Type="http://schemas.openxmlformats.org/officeDocument/2006/relationships/hyperlink" Target="https://www.augsburgfortress.org/store/productgroup/2311/Four-by-Four-Christm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1229</Words>
  <Characters>7400</Characters>
  <Application>Microsoft Office Word</Application>
  <DocSecurity>0</DocSecurity>
  <Lines>180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Krentz Organ</dc:creator>
  <cp:keywords/>
  <dc:description/>
  <cp:lastModifiedBy>Anne Krentz Organ</cp:lastModifiedBy>
  <cp:revision>14</cp:revision>
  <dcterms:created xsi:type="dcterms:W3CDTF">2026-02-05T16:05:00Z</dcterms:created>
  <dcterms:modified xsi:type="dcterms:W3CDTF">2026-02-05T17:46:00Z</dcterms:modified>
</cp:coreProperties>
</file>